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ゴシック" w:hAnsi="ＭＳ ゴシック" w:eastAsia="ＭＳ ゴシック"/>
          <w:strike w:val="0"/>
          <w:color w:val="000000"/>
          <w:sz w:val="24"/>
          <w:u w:val="none" w:color="auto"/>
        </w:rPr>
        <w:t>様式第２号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　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923925</wp:posOffset>
                </wp:positionH>
                <wp:positionV relativeFrom="paragraph">
                  <wp:posOffset>219075</wp:posOffset>
                </wp:positionV>
                <wp:extent cx="3657600" cy="81724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657600" cy="817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（送付先）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担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当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県経済産業部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新産業集積課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技術振興班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trc@pref.shizuoka.lg.jp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7.25pt;mso-position-vertical-relative:text;mso-position-horizontal-relative:text;v-text-anchor:middle;position:absolute;height:64.34pt;width:288pt;margin-left:72.75pt;z-index:2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（送付先）</w:t>
                      </w:r>
                    </w:p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担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当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県経済産業部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新産業集積課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技術振興班</w:t>
                      </w: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E-mail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trc@pref.shizuoka.lg.jp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静岡県経済産業部　新産業集積課　</w:t>
      </w:r>
      <w:r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  <w:t>宛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960" w:rightChars="400" w:firstLine="4320" w:firstLineChars="180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令和　年　月　日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960" w:rightChars="400" w:firstLine="4320" w:firstLineChars="1800"/>
        <w:rPr>
          <w:rFonts w:hint="default" w:ascii="ＭＳ 明朝" w:hAnsi="ＭＳ 明朝" w:eastAsia="ＭＳ 明朝"/>
          <w:strike w:val="0"/>
          <w:color w:val="000000"/>
          <w:sz w:val="24"/>
          <w:u w:val="non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4320" w:firstLineChars="1800"/>
        <w:rPr>
          <w:rFonts w:hint="eastAsia" w:ascii="ＭＳ 明朝" w:hAnsi="ＭＳ 明朝" w:eastAsia="ＭＳ 明朝"/>
          <w:strike w:val="0"/>
          <w:color w:val="000000"/>
          <w:sz w:val="24"/>
          <w:u w:val="single" w:color="auto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single" w:color="auto"/>
        </w:rPr>
        <w:t>会社名・団体名等　　　　　　　　　　　　　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4320" w:firstLineChars="1800"/>
        <w:rPr>
          <w:rFonts w:hint="eastAsia" w:ascii="ＭＳ 明朝" w:hAnsi="ＭＳ 明朝" w:eastAsia="ＭＳ 明朝"/>
          <w:strike w:val="0"/>
          <w:color w:val="000000"/>
          <w:sz w:val="24"/>
          <w:u w:val="single" w:color="auto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Chars="0" w:firstLine="4080" w:firstLineChars="1700"/>
        <w:rPr>
          <w:rFonts w:hint="eastAsia"/>
          <w:sz w:val="24"/>
        </w:rPr>
      </w:pPr>
      <w:r>
        <w:rPr>
          <w:rFonts w:hint="eastAsia" w:ascii="ＭＳ 明朝" w:hAnsi="ＭＳ 明朝" w:eastAsia="ＭＳ 明朝"/>
          <w:strike w:val="0"/>
          <w:color w:val="000000"/>
          <w:sz w:val="24"/>
          <w:u w:val="none" w:color="auto"/>
        </w:rPr>
        <w:t>（</w:t>
      </w:r>
      <w:r>
        <w:rPr>
          <w:rFonts w:hint="eastAsia" w:ascii="ＭＳ 明朝" w:hAnsi="ＭＳ 明朝" w:eastAsia="ＭＳ 明朝"/>
          <w:strike w:val="0"/>
          <w:color w:val="000000"/>
          <w:sz w:val="24"/>
          <w:u w:val="single" w:color="auto"/>
        </w:rPr>
        <w:t>代表者）氏名　　　　　　　　　　　　　　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0" w:firstLineChars="0"/>
        <w:jc w:val="center"/>
        <w:rPr>
          <w:rFonts w:hint="eastAsia" w:ascii="ＭＳ ゴシック" w:hAnsi="ＭＳ ゴシック" w:eastAsia="ＭＳ ゴシック"/>
          <w:sz w:val="28"/>
        </w:rPr>
      </w:pPr>
      <w:r>
        <w:rPr>
          <w:rFonts w:hint="eastAsia" w:ascii="ＭＳ ゴシック" w:hAnsi="ＭＳ ゴシック" w:eastAsia="ＭＳ ゴシック"/>
          <w:sz w:val="28"/>
        </w:rPr>
        <w:t>ふじのくにセルロース循環経済フォーラム退会届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0" w:firstLineChars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ふじのくにセルロース循環経済フォーラム規約第６</w:t>
      </w: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条に基づき、本届をもって退会します。</w:t>
      </w: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autoSpaceDE w:val="0"/>
        <w:autoSpaceDN w:val="0"/>
        <w:adjustRightInd w:val="0"/>
        <w:spacing w:after="0" w:afterLines="0" w:afterAutospacing="0"/>
        <w:ind w:left="0" w:leftChars="0" w:right="0" w:rightChars="0" w:firstLine="0" w:firstLineChars="0"/>
        <w:rPr>
          <w:rFonts w:hint="eastAsia" w:ascii="ＭＳ 明朝" w:hAnsi="ＭＳ 明朝" w:eastAsia="ＭＳ 明朝"/>
          <w:sz w:val="24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6</Words>
  <Characters>156</Characters>
  <Application>JUST Note</Application>
  <Lines>26</Lines>
  <Paragraphs>10</Paragraphs>
  <CharactersWithSpaces>196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青山　大介</dc:creator>
  <cp:lastModifiedBy>鈴木　健吾</cp:lastModifiedBy>
  <dcterms:created xsi:type="dcterms:W3CDTF">2023-03-16T11:52:00Z</dcterms:created>
  <dcterms:modified xsi:type="dcterms:W3CDTF">2023-03-24T06:23:50Z</dcterms:modified>
  <cp:revision>2</cp:revision>
</cp:coreProperties>
</file>